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10440" w:type="dxa"/>
        <w:tblInd w:w="-612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4133"/>
        <w:gridCol w:w="6307"/>
      </w:tblGrid>
      <w:tr>
        <w:trPr>
          <w:trHeight w:val="2516"/>
        </w:trPr>
        <w:tc>
          <w:tcPr>
            <w:tcW w:w="3803" w:type="dxa"/>
            <w:vAlign w:val="top"/>
            <w:textDirection w:val="lrTb"/>
            <w:noWrap w:val="false"/>
          </w:tcPr>
          <w:p>
            <w:pPr>
              <w:pStyle w:val="598"/>
              <w:ind w:left="-900" w:firstLine="900"/>
              <w:jc w:val="center"/>
              <w:rPr>
                <w:color w:val="008000"/>
                <w:sz w:val="28"/>
                <w:szCs w:val="28"/>
              </w:rPr>
            </w:pPr>
            <w:r>
              <w:rPr>
                <w:color w:val="008000"/>
                <w:sz w:val="28"/>
                <w:szCs w:val="28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3058668" cy="2039112"/>
                      <wp:effectExtent l="0" t="0" r="0" b="0"/>
                      <wp:docPr id="1" name="_x0000_i1026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/>
                              <pic:cNvPicPr/>
                              <pic:nvPr/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3058668" cy="203911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240.8pt;height:160.6pt;mso-wrap-distance-left:0.0pt;mso-wrap-distance-top:0.0pt;mso-wrap-distance-right:0.0pt;mso-wrap-distance-bottom:0.0pt;" stroked="f">
                      <v:path textboxrect="0,0,0,0"/>
                      <v:imagedata r:id="rId8" o:title=""/>
                    </v:shape>
                  </w:pict>
                </mc:Fallback>
              </mc:AlternateContent>
            </w:r>
            <w:r>
              <w:rPr>
                <w:color w:val="008000"/>
                <w:sz w:val="28"/>
                <w:szCs w:val="28"/>
              </w:rPr>
            </w:r>
            <w:r/>
          </w:p>
        </w:tc>
        <w:tc>
          <w:tcPr>
            <w:tcBorders>
              <w:left w:val="none" w:color="000000" w:sz="4" w:space="0"/>
            </w:tcBorders>
            <w:tcW w:w="6637" w:type="dxa"/>
            <w:vAlign w:val="top"/>
            <w:textDirection w:val="lrTb"/>
            <w:noWrap w:val="false"/>
          </w:tcPr>
          <w:p>
            <w:pPr>
              <w:pStyle w:val="598"/>
              <w:jc w:val="center"/>
              <w:rPr>
                <w:b/>
                <w:color w:val="800000"/>
                <w:sz w:val="16"/>
                <w:szCs w:val="16"/>
              </w:rPr>
            </w:pPr>
            <w:r>
              <w:rPr>
                <w:b/>
                <w:color w:val="800000"/>
                <w:sz w:val="16"/>
                <w:szCs w:val="16"/>
              </w:rPr>
            </w:r>
            <w:r/>
          </w:p>
          <w:p>
            <w:pPr>
              <w:pStyle w:val="598"/>
              <w:jc w:val="center"/>
              <w:rPr>
                <w:b/>
                <w:color w:val="287f13"/>
                <w:sz w:val="28"/>
                <w:szCs w:val="28"/>
              </w:rPr>
            </w:pPr>
            <w:r>
              <w:rPr>
                <w:b/>
                <w:color w:val="287f13"/>
                <w:sz w:val="28"/>
                <w:szCs w:val="28"/>
              </w:rPr>
              <w:t xml:space="preserve">ПАМЯТКА </w:t>
            </w:r>
            <w:r>
              <w:rPr>
                <w:b/>
                <w:color w:val="287f13"/>
                <w:sz w:val="28"/>
                <w:szCs w:val="28"/>
              </w:rPr>
            </w:r>
            <w:r/>
          </w:p>
          <w:p>
            <w:pPr>
              <w:pStyle w:val="598"/>
              <w:jc w:val="center"/>
              <w:rPr>
                <w:color w:val="4a442a"/>
                <w:sz w:val="16"/>
                <w:szCs w:val="16"/>
              </w:rPr>
            </w:pPr>
            <w:r>
              <w:rPr>
                <w:color w:val="4a442a"/>
                <w:sz w:val="16"/>
                <w:szCs w:val="16"/>
              </w:rPr>
            </w:r>
            <w:r/>
          </w:p>
          <w:p>
            <w:pPr>
              <w:pStyle w:val="598"/>
              <w:jc w:val="center"/>
              <w:rPr>
                <w:b/>
                <w:color w:val="632423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  <w:shd w:val="clear" w:color="auto" w:fill="ffffff"/>
              </w:rPr>
              <w:t xml:space="preserve">о размере, условиях и порядке предоставления</w:t>
            </w:r>
            <w:r>
              <w:rPr>
                <w:color w:val="22272f"/>
                <w:sz w:val="28"/>
                <w:szCs w:val="28"/>
              </w:rPr>
              <w:br w:type="textWrapping" w:clear="all"/>
            </w:r>
            <w:r>
              <w:rPr>
                <w:color w:val="22272f"/>
                <w:sz w:val="28"/>
                <w:szCs w:val="28"/>
                <w:shd w:val="clear" w:color="auto" w:fill="ffffff"/>
              </w:rPr>
              <w:t xml:space="preserve">социальных выплат в целях частичного возмещения расходов по приобретению</w:t>
            </w:r>
            <w:r>
              <w:rPr>
                <w:color w:val="22272f"/>
                <w:sz w:val="28"/>
                <w:szCs w:val="28"/>
              </w:rPr>
              <w:br w:type="textWrapping" w:clear="all"/>
            </w:r>
            <w:r>
              <w:rPr>
                <w:color w:val="22272f"/>
                <w:sz w:val="28"/>
                <w:szCs w:val="28"/>
                <w:shd w:val="clear" w:color="auto" w:fill="ffffff"/>
              </w:rPr>
              <w:t xml:space="preserve">и установке индивидуальных и общих (для коммунальной квартиры) приборов</w:t>
            </w:r>
            <w:r>
              <w:rPr>
                <w:color w:val="22272f"/>
                <w:sz w:val="28"/>
                <w:szCs w:val="28"/>
              </w:rPr>
              <w:br w:type="textWrapping" w:clear="all"/>
            </w:r>
            <w:r>
              <w:rPr>
                <w:color w:val="22272f"/>
                <w:sz w:val="28"/>
                <w:szCs w:val="28"/>
                <w:shd w:val="clear" w:color="auto" w:fill="ffffff"/>
              </w:rPr>
              <w:t xml:space="preserve">учета использования воды и электрической энергии отдельным категориям</w:t>
            </w:r>
            <w:r>
              <w:rPr>
                <w:color w:val="22272f"/>
                <w:sz w:val="28"/>
                <w:szCs w:val="28"/>
              </w:rPr>
              <w:br w:type="textWrapping" w:clear="all"/>
            </w:r>
            <w:r>
              <w:rPr>
                <w:color w:val="22272f"/>
                <w:sz w:val="28"/>
                <w:szCs w:val="28"/>
                <w:shd w:val="clear" w:color="auto" w:fill="ffffff"/>
              </w:rPr>
              <w:t xml:space="preserve">граждан, проживающим на территории Иркутской области</w:t>
            </w:r>
            <w:r>
              <w:rPr>
                <w:b/>
                <w:color w:val="632423"/>
                <w:sz w:val="28"/>
                <w:szCs w:val="28"/>
              </w:rPr>
            </w:r>
            <w:r/>
          </w:p>
        </w:tc>
      </w:tr>
    </w:tbl>
    <w:p>
      <w:pPr>
        <w:pStyle w:val="599"/>
      </w:pPr>
      <w:r>
        <w:t xml:space="preserve">Постановление Правительства Иркутской области от 19 октября 2011 г. N 319-ПП</w:t>
        <w:br w:type="textWrapping" w:clear="all"/>
        <w:t xml:space="preserve">"Об утверждении Положения о размере, условиях и порядке предоставления</w:t>
        <w:br w:type="textWrapping" w:clear="all"/>
        <w:t xml:space="preserve">социальных в</w:t>
      </w:r>
      <w:r>
        <w:t xml:space="preserve">ыплат в целях частичного возмещения расходов по приобретению</w:t>
        <w:br/>
        <w:t xml:space="preserve">и установке индивидуальных и общих (для коммунальной квартиры) приборов</w:t>
        <w:br/>
        <w:t xml:space="preserve">учета использования воды и электрической энергии отдельным категориям</w:t>
        <w:br/>
        <w:t xml:space="preserve">граждан, проживающим на территории Иркутской области"</w:t>
      </w:r>
      <w:r/>
    </w:p>
    <w:p>
      <w:pPr>
        <w:pStyle w:val="598"/>
        <w:ind w:firstLine="567"/>
        <w:jc w:val="center"/>
        <w:rPr>
          <w:color w:val="000080"/>
          <w:sz w:val="16"/>
          <w:szCs w:val="16"/>
        </w:rPr>
      </w:pPr>
      <w:r>
        <w:rPr>
          <w:color w:val="000080"/>
          <w:sz w:val="16"/>
          <w:szCs w:val="16"/>
        </w:rPr>
      </w:r>
      <w:r/>
    </w:p>
    <w:tbl>
      <w:tblPr>
        <w:tblW w:w="10065" w:type="dxa"/>
        <w:tblInd w:w="-318" w:type="dxa"/>
        <w:tblBorders>
          <w:top w:val="single" w:color="000000" w:sz="24" w:space="0"/>
          <w:left w:val="single" w:color="000000" w:sz="24" w:space="0"/>
          <w:bottom w:val="single" w:color="000000" w:sz="24" w:space="0"/>
          <w:right w:val="single" w:color="000000" w:sz="24" w:space="0"/>
          <w:insideH w:val="single" w:color="000000" w:sz="24" w:space="0"/>
          <w:insideV w:val="single" w:color="000000" w:sz="24" w:space="0"/>
        </w:tblBorders>
        <w:shd w:val="clear" w:color="auto" w:fill="fde9d9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2836"/>
        <w:gridCol w:w="7229"/>
      </w:tblGrid>
      <w:tr>
        <w:trPr/>
        <w:tc>
          <w:tcPr>
            <w:shd w:val="clear" w:color="auto" w:fill="fde9d9"/>
            <w:tcW w:w="2836" w:type="dxa"/>
            <w:vAlign w:val="top"/>
            <w:textDirection w:val="lrTb"/>
            <w:noWrap w:val="false"/>
          </w:tcPr>
          <w:p>
            <w:pPr>
              <w:pStyle w:val="598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Категории граждан</w:t>
            </w:r>
            <w:r/>
          </w:p>
        </w:tc>
        <w:tc>
          <w:tcPr>
            <w:shd w:val="clear" w:color="auto" w:fill="fde9d9"/>
            <w:tcW w:w="7229" w:type="dxa"/>
            <w:vAlign w:val="top"/>
            <w:textDirection w:val="lrTb"/>
            <w:noWrap w:val="false"/>
          </w:tcPr>
          <w:p>
            <w:pPr>
              <w:pStyle w:val="598"/>
              <w:jc w:val="both"/>
              <w:widowControl w:val="off"/>
              <w:rPr>
                <w:rFonts w:ascii="Times New Roman CYR" w:hAnsi="Times New Roman CYR" w:cs="Times New Roman CYR"/>
              </w:rPr>
            </w:pPr>
            <w:r/>
            <w:bookmarkStart w:id="0" w:name="sub_31"/>
            <w:r>
              <w:rPr>
                <w:rFonts w:ascii="Times New Roman CYR" w:hAnsi="Times New Roman CYR" w:cs="Times New Roman CYR"/>
              </w:rPr>
              <w:t xml:space="preserve">а) одиноко проживающим участникам Великой Отечественной войны, инвалидам Великой Отечественной войны;</w:t>
            </w:r>
            <w:r/>
          </w:p>
          <w:p>
            <w:pPr>
              <w:pStyle w:val="598"/>
              <w:jc w:val="both"/>
              <w:widowControl w:val="off"/>
              <w:rPr>
                <w:rFonts w:ascii="Times New Roman CYR" w:hAnsi="Times New Roman CYR" w:cs="Times New Roman CYR"/>
              </w:rPr>
            </w:pPr>
            <w:r/>
            <w:bookmarkEnd w:id="0"/>
            <w:r>
              <w:rPr>
                <w:rFonts w:ascii="Times New Roman CYR" w:hAnsi="Times New Roman CYR" w:cs="Times New Roman CYR"/>
              </w:rPr>
              <w:t xml:space="preserve">б) одиноко проживающим гражданам, получающим пенсию в соответствии с </w:t>
            </w:r>
            <w:r>
              <w:rPr>
                <w:rFonts w:ascii="Times New Roman CYR" w:hAnsi="Times New Roman CYR" w:cs="Times New Roman CYR"/>
              </w:rPr>
              <w:fldChar w:fldCharType="begin"/>
            </w:r>
            <w:r>
              <w:rPr>
                <w:rFonts w:ascii="Times New Roman CYR" w:hAnsi="Times New Roman CYR" w:cs="Times New Roman CYR"/>
              </w:rPr>
              <w:instrText xml:space="preserve">HYPERLINK "http://internet.garant.ru/document?id=12025128&amp;sub=0"</w:instrText>
            </w:r>
            <w:r>
              <w:rPr>
                <w:rFonts w:ascii="Times New Roman CYR" w:hAnsi="Times New Roman CYR" w:cs="Times New Roman CYR"/>
              </w:rPr>
              <w:fldChar w:fldCharType="separate"/>
            </w:r>
            <w:r>
              <w:rPr>
                <w:rFonts w:ascii="Times New Roman CYR" w:hAnsi="Times New Roman CYR" w:cs="Times New Roman CYR"/>
                <w:color w:val="106bbe"/>
              </w:rPr>
              <w:t xml:space="preserve">Федеральным законом</w:t>
            </w:r>
            <w:r>
              <w:rPr>
                <w:rFonts w:ascii="Times New Roman CYR" w:hAnsi="Times New Roman CYR" w:cs="Times New Roman CYR"/>
              </w:rPr>
              <w:fldChar w:fldCharType="end"/>
            </w:r>
            <w:r>
              <w:rPr>
                <w:rFonts w:ascii="Times New Roman CYR" w:hAnsi="Times New Roman CYR" w:cs="Times New Roman CYR"/>
              </w:rPr>
              <w:t xml:space="preserve"> от 15 декабря 2001 года N 166-ФЗ "О государственном пенсионном обеспечении в Российской Федерации", </w:t>
            </w:r>
            <w:r>
              <w:rPr>
                <w:rFonts w:ascii="Times New Roman CYR" w:hAnsi="Times New Roman CYR" w:cs="Times New Roman CYR"/>
              </w:rPr>
              <w:fldChar w:fldCharType="begin"/>
            </w:r>
            <w:r>
              <w:rPr>
                <w:rFonts w:ascii="Times New Roman CYR" w:hAnsi="Times New Roman CYR" w:cs="Times New Roman CYR"/>
              </w:rPr>
              <w:instrText xml:space="preserve">HYPERLINK "http://internet.garant.ru/document?id=70452688&amp;sub=0"</w:instrText>
            </w:r>
            <w:r>
              <w:rPr>
                <w:rFonts w:ascii="Times New Roman CYR" w:hAnsi="Times New Roman CYR" w:cs="Times New Roman CYR"/>
              </w:rPr>
              <w:fldChar w:fldCharType="separate"/>
            </w:r>
            <w:r>
              <w:rPr>
                <w:rFonts w:ascii="Times New Roman CYR" w:hAnsi="Times New Roman CYR" w:cs="Times New Roman CYR"/>
                <w:color w:val="106bbe"/>
              </w:rPr>
              <w:t xml:space="preserve">Федеральным законом</w:t>
            </w:r>
            <w:r>
              <w:rPr>
                <w:rFonts w:ascii="Times New Roman CYR" w:hAnsi="Times New Roman CYR" w:cs="Times New Roman CYR"/>
              </w:rPr>
              <w:fldChar w:fldCharType="end"/>
            </w:r>
            <w:r>
              <w:rPr>
                <w:rFonts w:ascii="Times New Roman CYR" w:hAnsi="Times New Roman CYR" w:cs="Times New Roman CYR"/>
              </w:rPr>
              <w:t xml:space="preserve"> от 28 декабря 2013 года N 400-ФЗ "О страховых пенсиях" независимо от прекращения ими трудовой деятельности (далее - пенсионеры);</w:t>
            </w:r>
            <w:r/>
          </w:p>
          <w:p>
            <w:pPr>
              <w:pStyle w:val="598"/>
              <w:jc w:val="both"/>
              <w:widowControl w:val="off"/>
              <w:rPr>
                <w:rFonts w:ascii="Times New Roman CYR" w:hAnsi="Times New Roman CYR" w:cs="Times New Roman CYR"/>
              </w:rPr>
            </w:pPr>
            <w:r/>
            <w:bookmarkStart w:id="1" w:name="sub_33"/>
            <w:r>
              <w:rPr>
                <w:rFonts w:ascii="Times New Roman CYR" w:hAnsi="Times New Roman CYR" w:cs="Times New Roman CYR"/>
              </w:rPr>
              <w:t xml:space="preserve">в) одному из членов семьи, состоящей из пенсионеров, а также одному из членов семьи, имеющей в своем составе участников Великой Отечественной войны, инвалидов Великой Отечественной войны, инвалидов, детей-инвалидов, лиц, проработавших в тылу в период с 22 </w:t>
            </w:r>
            <w:r>
              <w:rPr>
                <w:rFonts w:ascii="Times New Roman CYR" w:hAnsi="Times New Roman CYR" w:cs="Times New Roman CYR"/>
              </w:rPr>
              <w:t xml:space="preserve">июня 1941 года по 9 мая 1945 года не менее шести месяцев, исключая период работы на временно оккупированных территориях СССР, или награжденных орденами или медалями СССР за самоотверженный труд в период Великой Отечественной войны (далее - труженики тыла);</w:t>
            </w:r>
            <w:r/>
          </w:p>
          <w:p>
            <w:pPr>
              <w:pStyle w:val="598"/>
              <w:jc w:val="both"/>
              <w:widowControl w:val="off"/>
              <w:rPr>
                <w:rFonts w:ascii="Times New Roman CYR" w:hAnsi="Times New Roman CYR" w:cs="Times New Roman CYR"/>
              </w:rPr>
            </w:pPr>
            <w:r/>
            <w:bookmarkEnd w:id="1"/>
            <w:r/>
            <w:bookmarkStart w:id="2" w:name="sub_34"/>
            <w:r>
              <w:rPr>
                <w:rFonts w:ascii="Times New Roman CYR" w:hAnsi="Times New Roman CYR" w:cs="Times New Roman CYR"/>
              </w:rPr>
              <w:t xml:space="preserve">г) одному из родителей или одинокому родителю, имеющему в составе семьи трех и более детей, н</w:t>
            </w:r>
            <w:r>
              <w:rPr>
                <w:rFonts w:ascii="Times New Roman CYR" w:hAnsi="Times New Roman CYR" w:cs="Times New Roman CYR"/>
              </w:rPr>
              <w:t xml:space="preserve">е достигших возраста 18 лет, включая усыновленных, удочеренных, принятых под опеку (попечительство), переданных на воспитание в приемную семью, без учета детей, находящихся на полном государственном обеспечении, среднедушевой доход которой ниже двукратной </w:t>
            </w:r>
            <w:r>
              <w:rPr>
                <w:rFonts w:ascii="Times New Roman CYR" w:hAnsi="Times New Roman CYR" w:cs="Times New Roman CYR"/>
              </w:rPr>
              <w:fldChar w:fldCharType="begin"/>
            </w:r>
            <w:r>
              <w:rPr>
                <w:rFonts w:ascii="Times New Roman CYR" w:hAnsi="Times New Roman CYR" w:cs="Times New Roman CYR"/>
              </w:rPr>
              <w:instrText xml:space="preserve">HYPERLINK "http://internet.garant.ru/document?id=3821257&amp;sub=0"</w:instrText>
            </w:r>
            <w:r>
              <w:rPr>
                <w:rFonts w:ascii="Times New Roman CYR" w:hAnsi="Times New Roman CYR" w:cs="Times New Roman CYR"/>
              </w:rPr>
              <w:fldChar w:fldCharType="separate"/>
            </w:r>
            <w:r>
              <w:rPr>
                <w:rFonts w:ascii="Times New Roman CYR" w:hAnsi="Times New Roman CYR" w:cs="Times New Roman CYR"/>
                <w:color w:val="106bbe"/>
              </w:rPr>
              <w:t xml:space="preserve">величины прожиточного минимума</w:t>
            </w:r>
            <w:r>
              <w:rPr>
                <w:rFonts w:ascii="Times New Roman CYR" w:hAnsi="Times New Roman CYR" w:cs="Times New Roman CYR"/>
              </w:rPr>
              <w:fldChar w:fldCharType="end"/>
            </w:r>
            <w:r>
              <w:rPr>
                <w:rFonts w:ascii="Times New Roman CYR" w:hAnsi="Times New Roman CYR" w:cs="Times New Roman CYR"/>
              </w:rPr>
              <w:t xml:space="preserve">, установленной в целом по Иркутской области в расчете на душу населения;</w:t>
            </w:r>
            <w:r/>
          </w:p>
          <w:p>
            <w:pPr>
              <w:pStyle w:val="598"/>
              <w:jc w:val="both"/>
              <w:widowControl w:val="off"/>
              <w:rPr>
                <w:rFonts w:ascii="Times New Roman CYR" w:hAnsi="Times New Roman CYR" w:cs="Times New Roman CYR"/>
              </w:rPr>
            </w:pPr>
            <w:r/>
            <w:bookmarkEnd w:id="2"/>
            <w:r/>
            <w:bookmarkStart w:id="3" w:name="sub_35"/>
            <w:r>
              <w:rPr>
                <w:rFonts w:ascii="Times New Roman CYR" w:hAnsi="Times New Roman CYR" w:cs="Times New Roman CYR"/>
              </w:rPr>
              <w:t xml:space="preserve">д) одному из членов семьи, имеющей среднедушевой доход ниже </w:t>
            </w:r>
            <w:r>
              <w:rPr>
                <w:rFonts w:ascii="Times New Roman CYR" w:hAnsi="Times New Roman CYR" w:cs="Times New Roman CYR"/>
              </w:rPr>
              <w:fldChar w:fldCharType="begin"/>
            </w:r>
            <w:r>
              <w:rPr>
                <w:rFonts w:ascii="Times New Roman CYR" w:hAnsi="Times New Roman CYR" w:cs="Times New Roman CYR"/>
              </w:rPr>
              <w:instrText xml:space="preserve">HYPERLINK "http://internet.garant.ru/document?id=21540430&amp;sub=0"</w:instrText>
            </w:r>
            <w:r>
              <w:rPr>
                <w:rFonts w:ascii="Times New Roman CYR" w:hAnsi="Times New Roman CYR" w:cs="Times New Roman CYR"/>
              </w:rPr>
              <w:fldChar w:fldCharType="separate"/>
            </w:r>
            <w:r>
              <w:rPr>
                <w:rFonts w:ascii="Times New Roman CYR" w:hAnsi="Times New Roman CYR" w:cs="Times New Roman CYR"/>
                <w:color w:val="106bbe"/>
              </w:rPr>
              <w:t xml:space="preserve">прожиточного минимума</w:t>
            </w:r>
            <w:r>
              <w:rPr>
                <w:rFonts w:ascii="Times New Roman CYR" w:hAnsi="Times New Roman CYR" w:cs="Times New Roman CYR"/>
              </w:rPr>
              <w:fldChar w:fldCharType="end"/>
            </w:r>
            <w:r>
              <w:rPr>
                <w:rFonts w:ascii="Times New Roman CYR" w:hAnsi="Times New Roman CYR" w:cs="Times New Roman CYR"/>
              </w:rPr>
              <w:t xml:space="preserve">, установленного в целом по Иркутской области в расчете на душу населения.</w:t>
            </w:r>
            <w:r/>
          </w:p>
          <w:p>
            <w:pPr>
              <w:pStyle w:val="598"/>
              <w:ind w:firstLine="540"/>
              <w:jc w:val="both"/>
              <w:rPr>
                <w:sz w:val="16"/>
                <w:szCs w:val="16"/>
              </w:rPr>
            </w:pPr>
            <w:r/>
            <w:bookmarkEnd w:id="3"/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shd w:val="clear" w:color="auto" w:fill="fde9d9"/>
            <w:tcW w:w="2836" w:type="dxa"/>
            <w:vAlign w:val="top"/>
            <w:textDirection w:val="lrTb"/>
            <w:noWrap w:val="false"/>
          </w:tcPr>
          <w:p>
            <w:pPr>
              <w:pStyle w:val="598"/>
              <w:rPr>
                <w:sz w:val="23"/>
                <w:szCs w:val="23"/>
              </w:rPr>
              <w:outlineLvl w:val="0"/>
            </w:pPr>
            <w:r>
              <w:rPr>
                <w:sz w:val="23"/>
                <w:szCs w:val="23"/>
              </w:rPr>
              <w:t xml:space="preserve">2. Меры социальной поддержки</w:t>
            </w:r>
            <w:r/>
          </w:p>
          <w:p>
            <w:pPr>
              <w:pStyle w:val="598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  <w:r/>
          </w:p>
        </w:tc>
        <w:tc>
          <w:tcPr>
            <w:shd w:val="clear" w:color="auto" w:fill="fde9d9"/>
            <w:tcW w:w="7229" w:type="dxa"/>
            <w:vAlign w:val="top"/>
            <w:textDirection w:val="lrTb"/>
            <w:noWrap w:val="false"/>
          </w:tcPr>
          <w:p>
            <w:pPr>
              <w:pStyle w:val="598"/>
              <w:jc w:val="both"/>
              <w:rPr>
                <w:sz w:val="16"/>
                <w:szCs w:val="16"/>
              </w:rPr>
            </w:pPr>
            <w:r>
              <w:t xml:space="preserve">Социальная выплата предоставляется гражданам, указанным в </w:t>
            </w:r>
            <w:r>
              <w:fldChar w:fldCharType="begin"/>
            </w:r>
            <w:r>
              <w:instrText xml:space="preserve">HYPERLINK \l "sub_23"</w:instrText>
            </w:r>
            <w:r>
              <w:fldChar w:fldCharType="separate"/>
            </w:r>
            <w:r>
              <w:rPr>
                <w:rStyle w:val="608"/>
              </w:rPr>
              <w:t xml:space="preserve">пункте 1</w:t>
            </w:r>
            <w:r>
              <w:fldChar w:fldCharType="end"/>
            </w:r>
            <w:r>
              <w:t xml:space="preserve"> настоящей Памятки (далее - гра</w:t>
            </w:r>
            <w:r>
              <w:t xml:space="preserve">ждане), которые приобрели и установили индивидуальные и общие (для коммунальной квартиры) приборы учета использования воды и электрической энергии после 1 января 2011 года, в пределах средств, предусмотренных в областном бюджете на очередной финансовый год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shd w:val="clear" w:color="auto" w:fill="fde9d9"/>
            <w:tcW w:w="2836" w:type="dxa"/>
            <w:vAlign w:val="top"/>
            <w:textDirection w:val="lrTb"/>
            <w:noWrap w:val="false"/>
          </w:tcPr>
          <w:p>
            <w:pPr>
              <w:pStyle w:val="598"/>
              <w:rPr>
                <w:sz w:val="23"/>
                <w:szCs w:val="23"/>
              </w:rPr>
              <w:outlineLvl w:val="0"/>
            </w:pPr>
            <w:r>
              <w:rPr>
                <w:sz w:val="23"/>
                <w:szCs w:val="23"/>
              </w:rPr>
              <w:t xml:space="preserve">3. Размер и условия предоставления выплаты</w:t>
            </w:r>
            <w:r>
              <w:rPr>
                <w:sz w:val="23"/>
                <w:szCs w:val="23"/>
              </w:rPr>
            </w:r>
            <w:r/>
          </w:p>
        </w:tc>
        <w:tc>
          <w:tcPr>
            <w:shd w:val="clear" w:color="auto" w:fill="fde9d9"/>
            <w:tcW w:w="7229" w:type="dxa"/>
            <w:vAlign w:val="top"/>
            <w:textDirection w:val="lrTb"/>
            <w:noWrap w:val="false"/>
          </w:tcPr>
          <w:p>
            <w:pPr>
              <w:pStyle w:val="598"/>
              <w:jc w:val="both"/>
            </w:pPr>
            <w:r>
              <w:t xml:space="preserve">         Социальная выплата предоставляется в размере 50 процентов от факти</w:t>
            </w:r>
            <w:r>
              <w:t xml:space="preserve">чески понесенных расходов по приобретению и установке индивидуальных и общих (для коммунальной квартиры) приборов учета использования воды и электрической энергии, но не более                  5 тысяч рублей на приобретение и установку всех приборов учета.</w:t>
            </w:r>
            <w:r/>
          </w:p>
          <w:p>
            <w:pPr>
              <w:pStyle w:val="598"/>
              <w:jc w:val="both"/>
            </w:pPr>
            <w:r>
              <w:t xml:space="preserve">         Социальная выплата в соответствии с настоящим Положением предоставляется однократно</w:t>
            </w:r>
            <w:r>
              <w:t xml:space="preserve"> на приобретение и установку индивидуальных и общих (для коммунальной квартиры) приборов учета использования воды и однократно на приобретение и установку индивидуальных и общих (для коммунальной квартиры) приборов учета использования электрической энергии</w:t>
            </w:r>
            <w:r/>
          </w:p>
        </w:tc>
      </w:tr>
      <w:tr>
        <w:trPr/>
        <w:tc>
          <w:tcPr>
            <w:shd w:val="clear" w:color="auto" w:fill="fde9d9"/>
            <w:tcW w:w="2836" w:type="dxa"/>
            <w:vAlign w:val="top"/>
            <w:textDirection w:val="lrTb"/>
            <w:noWrap w:val="false"/>
          </w:tcPr>
          <w:p>
            <w:pPr>
              <w:pStyle w:val="598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</w:t>
            </w:r>
            <w:r>
              <w:rPr>
                <w:sz w:val="23"/>
                <w:szCs w:val="23"/>
              </w:rPr>
              <w:t xml:space="preserve">. Куда обращаться</w:t>
            </w:r>
            <w:r/>
          </w:p>
        </w:tc>
        <w:tc>
          <w:tcPr>
            <w:shd w:val="clear" w:color="auto" w:fill="fde9d9"/>
            <w:tcW w:w="7229" w:type="dxa"/>
            <w:vAlign w:val="top"/>
            <w:textDirection w:val="lrTb"/>
            <w:noWrap w:val="false"/>
          </w:tcPr>
          <w:p>
            <w:pPr>
              <w:pStyle w:val="598"/>
              <w:ind w:right="34" w:firstLine="612"/>
              <w:jc w:val="both"/>
              <w:rPr>
                <w:sz w:val="23"/>
                <w:szCs w:val="23"/>
              </w:rPr>
              <w:outlineLvl w:val="1"/>
            </w:pPr>
            <w:r>
              <w:rPr>
                <w:sz w:val="23"/>
                <w:szCs w:val="23"/>
              </w:rPr>
              <w:t xml:space="preserve">В управление социальной защиты населения по мес</w:t>
            </w:r>
            <w:r>
              <w:rPr>
                <w:sz w:val="23"/>
                <w:szCs w:val="23"/>
              </w:rPr>
              <w:t xml:space="preserve">ту жительства</w:t>
            </w:r>
            <w:r>
              <w:rPr>
                <w:sz w:val="23"/>
                <w:szCs w:val="23"/>
              </w:rPr>
              <w:t xml:space="preserve">.</w:t>
            </w:r>
            <w:r>
              <w:rPr>
                <w:sz w:val="23"/>
                <w:szCs w:val="23"/>
              </w:rPr>
            </w:r>
            <w:r/>
          </w:p>
          <w:p>
            <w:pPr>
              <w:pStyle w:val="598"/>
              <w:ind w:right="34" w:firstLine="612"/>
              <w:jc w:val="both"/>
              <w:rPr>
                <w:sz w:val="16"/>
                <w:szCs w:val="16"/>
              </w:rPr>
              <w:outlineLvl w:val="1"/>
            </w:pP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508"/>
        </w:trPr>
        <w:tc>
          <w:tcPr>
            <w:shd w:val="clear" w:color="auto" w:fill="fde9d9"/>
            <w:tcW w:w="2836" w:type="dxa"/>
            <w:vAlign w:val="top"/>
            <w:textDirection w:val="lrTb"/>
            <w:noWrap w:val="false"/>
          </w:tcPr>
          <w:p>
            <w:pPr>
              <w:pStyle w:val="598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</w:t>
            </w:r>
            <w:r>
              <w:rPr>
                <w:sz w:val="23"/>
                <w:szCs w:val="23"/>
              </w:rPr>
              <w:t xml:space="preserve">. Документы, предоставляемые заявителем </w:t>
            </w:r>
            <w:r>
              <w:rPr>
                <w:sz w:val="23"/>
                <w:szCs w:val="23"/>
              </w:rPr>
            </w:r>
            <w:r/>
          </w:p>
        </w:tc>
        <w:tc>
          <w:tcPr>
            <w:shd w:val="clear" w:color="auto" w:fill="fde9d9"/>
            <w:tcW w:w="7229" w:type="dxa"/>
            <w:vAlign w:val="top"/>
            <w:textDirection w:val="lrTb"/>
            <w:noWrap w:val="false"/>
          </w:tcPr>
          <w:p>
            <w:pPr>
              <w:pStyle w:val="598"/>
              <w:ind w:firstLine="720"/>
              <w:jc w:val="both"/>
              <w:widowControl w:val="off"/>
              <w:rPr>
                <w:rFonts w:ascii="Times New Roman CYR" w:hAnsi="Times New Roman CYR" w:cs="Times New Roman CYR"/>
              </w:rPr>
            </w:pPr>
            <w:r/>
            <w:bookmarkStart w:id="4" w:name="sub_4811"/>
            <w:r>
              <w:rPr>
                <w:rFonts w:ascii="Times New Roman CYR" w:hAnsi="Times New Roman CYR" w:cs="Times New Roman CYR"/>
              </w:rPr>
              <w:t xml:space="preserve">а) паспорт или иной документ, удостоверяющий личность гражданина;</w:t>
            </w:r>
            <w:r/>
          </w:p>
          <w:p>
            <w:pPr>
              <w:pStyle w:val="598"/>
              <w:ind w:firstLine="720"/>
              <w:jc w:val="both"/>
              <w:widowControl w:val="off"/>
              <w:rPr>
                <w:rFonts w:ascii="Times New Roman CYR" w:hAnsi="Times New Roman CYR" w:cs="Times New Roman CYR"/>
              </w:rPr>
            </w:pPr>
            <w:r/>
            <w:bookmarkEnd w:id="4"/>
            <w:r/>
            <w:bookmarkStart w:id="5" w:name="sub_4812"/>
            <w:r>
              <w:rPr>
                <w:rFonts w:ascii="Times New Roman CYR" w:hAnsi="Times New Roman CYR" w:cs="Times New Roman CYR"/>
              </w:rPr>
              <w:t xml:space="preserve">б) документы, удостоверяющие личность и подтверждающие полномочия представителя гражданина, - в случае обращения с заявлением представителя гражданина;</w:t>
            </w:r>
            <w:r/>
          </w:p>
          <w:p>
            <w:pPr>
              <w:pStyle w:val="598"/>
              <w:ind w:firstLine="720"/>
              <w:jc w:val="both"/>
              <w:widowControl w:val="off"/>
              <w:rPr>
                <w:rFonts w:ascii="Times New Roman CYR" w:hAnsi="Times New Roman CYR" w:cs="Times New Roman CYR"/>
              </w:rPr>
            </w:pPr>
            <w:r/>
            <w:bookmarkEnd w:id="5"/>
            <w:r/>
            <w:bookmarkStart w:id="6" w:name="sub_4813"/>
            <w:r>
              <w:rPr>
                <w:rFonts w:ascii="Times New Roman CYR" w:hAnsi="Times New Roman CYR" w:cs="Times New Roman CYR"/>
              </w:rPr>
              <w:t xml:space="preserve">в) документ, подтверждающий право собственности гражданина и (или) членов его семьи на жилой дом (квартиру);</w:t>
            </w:r>
            <w:r/>
          </w:p>
          <w:p>
            <w:pPr>
              <w:pStyle w:val="598"/>
              <w:ind w:firstLine="720"/>
              <w:jc w:val="both"/>
              <w:widowControl w:val="off"/>
              <w:rPr>
                <w:rFonts w:ascii="Times New Roman CYR" w:hAnsi="Times New Roman CYR" w:cs="Times New Roman CYR"/>
              </w:rPr>
            </w:pPr>
            <w:r/>
            <w:bookmarkEnd w:id="6"/>
            <w:r/>
            <w:bookmarkStart w:id="7" w:name="sub_4814"/>
            <w:r>
              <w:rPr>
                <w:rFonts w:ascii="Times New Roman CYR" w:hAnsi="Times New Roman CYR" w:cs="Times New Roman CYR"/>
              </w:rPr>
              <w:t xml:space="preserve">г) документы, удостоверяющие личность членов семьи гражданина, - для граждан, указанных в </w:t>
            </w:r>
            <w:r>
              <w:rPr>
                <w:rFonts w:ascii="Times New Roman CYR" w:hAnsi="Times New Roman CYR" w:cs="Times New Roman CYR"/>
              </w:rPr>
              <w:fldChar w:fldCharType="begin"/>
            </w:r>
            <w:r>
              <w:rPr>
                <w:rFonts w:ascii="Times New Roman CYR" w:hAnsi="Times New Roman CYR" w:cs="Times New Roman CYR"/>
              </w:rPr>
              <w:instrText xml:space="preserve">HYPERLINK \l "sub_33"</w:instrText>
            </w:r>
            <w:r>
              <w:rPr>
                <w:rFonts w:ascii="Times New Roman CYR" w:hAnsi="Times New Roman CYR" w:cs="Times New Roman CYR"/>
              </w:rPr>
              <w:fldChar w:fldCharType="separate"/>
            </w:r>
            <w:r>
              <w:rPr>
                <w:rFonts w:ascii="Times New Roman CYR" w:hAnsi="Times New Roman CYR" w:cs="Times New Roman CYR"/>
                <w:color w:val="106bbe"/>
              </w:rPr>
              <w:t xml:space="preserve">подпунктах "в" - "д" пункта </w:t>
            </w:r>
            <w:r>
              <w:rPr>
                <w:rFonts w:ascii="Times New Roman CYR" w:hAnsi="Times New Roman CYR" w:cs="Times New Roman CYR"/>
                <w:color w:val="106bbe"/>
              </w:rPr>
              <w:t xml:space="preserve">4</w:t>
            </w:r>
            <w:r>
              <w:rPr>
                <w:rFonts w:ascii="Times New Roman CYR" w:hAnsi="Times New Roman CYR" w:cs="Times New Roman CYR"/>
              </w:rPr>
              <w:fldChar w:fldCharType="end"/>
            </w:r>
            <w:r>
              <w:rPr>
                <w:rFonts w:ascii="Times New Roman CYR" w:hAnsi="Times New Roman CYR" w:cs="Times New Roman CYR"/>
              </w:rPr>
              <w:t xml:space="preserve"> настояще</w:t>
            </w:r>
            <w:r>
              <w:rPr>
                <w:rFonts w:ascii="Times New Roman CYR" w:hAnsi="Times New Roman CYR" w:cs="Times New Roman CYR"/>
              </w:rPr>
              <w:t xml:space="preserve">й</w:t>
            </w:r>
            <w:r>
              <w:rPr>
                <w:rFonts w:ascii="Times New Roman CYR" w:hAnsi="Times New Roman CYR" w:cs="Times New Roman CYR"/>
              </w:rPr>
              <w:t xml:space="preserve"> П</w:t>
            </w:r>
            <w:r>
              <w:rPr>
                <w:rFonts w:ascii="Times New Roman CYR" w:hAnsi="Times New Roman CYR" w:cs="Times New Roman CYR"/>
              </w:rPr>
              <w:t xml:space="preserve">амятки</w:t>
            </w:r>
            <w:r>
              <w:rPr>
                <w:rFonts w:ascii="Times New Roman CYR" w:hAnsi="Times New Roman CYR" w:cs="Times New Roman CYR"/>
              </w:rPr>
              <w:t xml:space="preserve">;</w:t>
            </w:r>
            <w:r/>
          </w:p>
          <w:p>
            <w:pPr>
              <w:pStyle w:val="598"/>
              <w:ind w:firstLine="720"/>
              <w:jc w:val="both"/>
              <w:widowControl w:val="off"/>
            </w:pPr>
            <w:r/>
            <w:bookmarkEnd w:id="7"/>
            <w:r/>
            <w:bookmarkStart w:id="8" w:name="sub_4815"/>
            <w:r>
              <w:rPr>
                <w:rFonts w:ascii="Times New Roman CYR" w:hAnsi="Times New Roman CYR" w:cs="Times New Roman CYR"/>
              </w:rPr>
              <w:t xml:space="preserve">д) справка о составе семьи гражданина с указанием степени родства и (или) свойства членов семьи;</w:t>
            </w:r>
            <w:r/>
          </w:p>
          <w:p>
            <w:pPr>
              <w:pStyle w:val="598"/>
              <w:ind w:firstLine="720"/>
              <w:jc w:val="both"/>
              <w:widowControl w:val="off"/>
              <w:rPr>
                <w:rFonts w:ascii="Times New Roman CYR" w:hAnsi="Times New Roman CYR" w:cs="Times New Roman CYR"/>
              </w:rPr>
            </w:pPr>
            <w:r/>
            <w:bookmarkEnd w:id="8"/>
            <w:r/>
            <w:bookmarkStart w:id="9" w:name="sub_4816"/>
            <w:r>
              <w:rPr>
                <w:rFonts w:ascii="Times New Roman CYR" w:hAnsi="Times New Roman CYR" w:cs="Times New Roman CYR"/>
              </w:rPr>
              <w:t xml:space="preserve">е) заключенный договор с подрядной организацией на проведение работ по установке индивидуальных и общих (для коммунальной квартиры) приборов учета использования воды и электрической энергии;</w:t>
            </w:r>
            <w:r/>
          </w:p>
          <w:p>
            <w:pPr>
              <w:pStyle w:val="598"/>
              <w:ind w:firstLine="720"/>
              <w:jc w:val="both"/>
              <w:widowControl w:val="off"/>
              <w:rPr>
                <w:rFonts w:ascii="Times New Roman CYR" w:hAnsi="Times New Roman CYR" w:cs="Times New Roman CYR"/>
              </w:rPr>
            </w:pPr>
            <w:r/>
            <w:bookmarkEnd w:id="9"/>
            <w:r>
              <w:rPr>
                <w:rFonts w:ascii="Times New Roman CYR" w:hAnsi="Times New Roman CYR" w:cs="Times New Roman CYR"/>
              </w:rPr>
              <w:t xml:space="preserve">ж) акт приема-передачи выполненных работ по установке индивидуальных и общих (для коммунальной квартиры) приборов учета использования воды и электрической энергии;</w:t>
            </w:r>
            <w:r/>
          </w:p>
          <w:p>
            <w:pPr>
              <w:pStyle w:val="598"/>
              <w:ind w:firstLine="720"/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з) платежные документы, подтверждающие факт и размер понесенных расходов на приобретение и (или) оплату работ по установке индивидуальных и общих (для коммунальной квартиры) приборов учета использования воды и электрической энергии;</w:t>
            </w:r>
            <w:r/>
          </w:p>
          <w:p>
            <w:pPr>
              <w:pStyle w:val="598"/>
              <w:ind w:firstLine="720"/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и) документ установленного образца, подтверждающий принадлежность гражданина к соответствующей категории:</w:t>
            </w:r>
            <w:r/>
          </w:p>
          <w:p>
            <w:pPr>
              <w:pStyle w:val="598"/>
              <w:ind w:firstLine="720"/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для участников Великой Отечественной войны или одного из членов семьи, имеющей в своем составе участника Великой Отечественной войны, - удостоверение участника войны, выданное в соответствии с </w:t>
            </w:r>
            <w:r>
              <w:rPr>
                <w:rFonts w:ascii="Times New Roman CYR" w:hAnsi="Times New Roman CYR" w:cs="Times New Roman CYR"/>
              </w:rPr>
              <w:fldChar w:fldCharType="begin"/>
            </w:r>
            <w:r>
              <w:rPr>
                <w:rFonts w:ascii="Times New Roman CYR" w:hAnsi="Times New Roman CYR" w:cs="Times New Roman CYR"/>
              </w:rPr>
              <w:instrText xml:space="preserve">HYPERLINK "http://internet.garant.ru/document?id=80255&amp;sub=0"</w:instrText>
            </w:r>
            <w:r>
              <w:rPr>
                <w:rFonts w:ascii="Times New Roman CYR" w:hAnsi="Times New Roman CYR" w:cs="Times New Roman CYR"/>
              </w:rPr>
              <w:fldChar w:fldCharType="separate"/>
            </w:r>
            <w:r>
              <w:rPr>
                <w:rFonts w:ascii="Times New Roman CYR" w:hAnsi="Times New Roman CYR" w:cs="Times New Roman CYR"/>
                <w:color w:val="106bbe"/>
              </w:rPr>
              <w:t xml:space="preserve">постановлением</w:t>
            </w:r>
            <w:r>
              <w:rPr>
                <w:rFonts w:ascii="Times New Roman CYR" w:hAnsi="Times New Roman CYR" w:cs="Times New Roman CYR"/>
              </w:rPr>
              <w:fldChar w:fldCharType="end"/>
            </w:r>
            <w:r>
              <w:rPr>
                <w:rFonts w:ascii="Times New Roman CYR" w:hAnsi="Times New Roman CYR" w:cs="Times New Roman CYR"/>
              </w:rPr>
              <w:t xml:space="preserve"> ЦК КПСС и Совета Министров СССР от 10 ноября 1978 года N 907 "О мерах по дальнейшему улучшению материально-бытовых условий участников Великой Отечественной войны", либо удостоверение о праве на льготы, выданное в соответствии с </w:t>
            </w:r>
            <w:r>
              <w:rPr>
                <w:rFonts w:ascii="Times New Roman CYR" w:hAnsi="Times New Roman CYR" w:cs="Times New Roman CYR"/>
              </w:rPr>
              <w:fldChar w:fldCharType="begin"/>
            </w:r>
            <w:r>
              <w:rPr>
                <w:rFonts w:ascii="Times New Roman CYR" w:hAnsi="Times New Roman CYR" w:cs="Times New Roman CYR"/>
              </w:rPr>
              <w:instrText xml:space="preserve">HYPERLINK "http://internet.garant.ru/document?id=73081&amp;sub=0"</w:instrText>
            </w:r>
            <w:r>
              <w:rPr>
                <w:rFonts w:ascii="Times New Roman CYR" w:hAnsi="Times New Roman CYR" w:cs="Times New Roman CYR"/>
              </w:rPr>
              <w:fldChar w:fldCharType="separate"/>
            </w:r>
            <w:r>
              <w:rPr>
                <w:rFonts w:ascii="Times New Roman CYR" w:hAnsi="Times New Roman CYR" w:cs="Times New Roman CYR"/>
                <w:color w:val="106bbe"/>
              </w:rPr>
              <w:t xml:space="preserve">постановлением</w:t>
            </w:r>
            <w:r>
              <w:rPr>
                <w:rFonts w:ascii="Times New Roman CYR" w:hAnsi="Times New Roman CYR" w:cs="Times New Roman CYR"/>
              </w:rPr>
              <w:fldChar w:fldCharType="end"/>
            </w:r>
            <w:r>
              <w:rPr>
                <w:rFonts w:ascii="Times New Roman CYR" w:hAnsi="Times New Roman CYR" w:cs="Times New Roman CYR"/>
              </w:rPr>
              <w:t xml:space="preserve"> ЦК КПСС и Совета Министров СССР от 27 февраля 1981 года N 220 "О распространении льгот, установленных постано</w:t>
            </w:r>
            <w:r>
              <w:rPr>
                <w:rFonts w:ascii="Times New Roman CYR" w:hAnsi="Times New Roman CYR" w:cs="Times New Roman CYR"/>
              </w:rPr>
              <w:t xml:space="preserve">влением ЦК КПСС и Совета Министров СССР от 10 ноября 1978 года N 907 для участников Великой Отечественной войны из числа военнослужащих и партизан, на вольнонаемный состав действующей армии", либо удостоверение о праве на льготы, выданное в соответствии с </w:t>
            </w:r>
            <w:r>
              <w:rPr>
                <w:rFonts w:ascii="Times New Roman CYR" w:hAnsi="Times New Roman CYR" w:cs="Times New Roman CYR"/>
              </w:rPr>
              <w:fldChar w:fldCharType="begin"/>
            </w:r>
            <w:r>
              <w:rPr>
                <w:rFonts w:ascii="Times New Roman CYR" w:hAnsi="Times New Roman CYR" w:cs="Times New Roman CYR"/>
              </w:rPr>
              <w:instrText xml:space="preserve">HYPERLINK "http://internet.garant.ru/document?id=73083&amp;sub=0"</w:instrText>
            </w:r>
            <w:r>
              <w:rPr>
                <w:rFonts w:ascii="Times New Roman CYR" w:hAnsi="Times New Roman CYR" w:cs="Times New Roman CYR"/>
              </w:rPr>
              <w:fldChar w:fldCharType="separate"/>
            </w:r>
            <w:r>
              <w:rPr>
                <w:rFonts w:ascii="Times New Roman CYR" w:hAnsi="Times New Roman CYR" w:cs="Times New Roman CYR"/>
                <w:color w:val="106bbe"/>
              </w:rPr>
              <w:t xml:space="preserve">постановлением</w:t>
            </w:r>
            <w:r>
              <w:rPr>
                <w:rFonts w:ascii="Times New Roman CYR" w:hAnsi="Times New Roman CYR" w:cs="Times New Roman CYR"/>
              </w:rPr>
              <w:fldChar w:fldCharType="end"/>
            </w:r>
            <w:r>
              <w:rPr>
                <w:rFonts w:ascii="Times New Roman CYR" w:hAnsi="Times New Roman CYR" w:cs="Times New Roman CYR"/>
              </w:rPr>
              <w:t xml:space="preserve"> ЦК КПСС и Совета Министров СССР от 14 мая 1985 года N 416 "О распространении льгот, установленных для участников Великой Отече</w:t>
            </w:r>
            <w:r>
              <w:rPr>
                <w:rFonts w:ascii="Times New Roman CYR" w:hAnsi="Times New Roman CYR" w:cs="Times New Roman CYR"/>
              </w:rPr>
              <w:t xml:space="preserve">ственной войны, на граждан, работавших в период блокады г.Ленинграда на предприятиях, в учреждениях и организациях города и награжденных медалью "За оборону Ленинграда", либо удостоверение ветерана Великой Отечественной войны единого образца, утвержденное </w:t>
            </w:r>
            <w:r>
              <w:rPr>
                <w:rFonts w:ascii="Times New Roman CYR" w:hAnsi="Times New Roman CYR" w:cs="Times New Roman CYR"/>
              </w:rPr>
              <w:fldChar w:fldCharType="begin"/>
            </w:r>
            <w:r>
              <w:rPr>
                <w:rFonts w:ascii="Times New Roman CYR" w:hAnsi="Times New Roman CYR" w:cs="Times New Roman CYR"/>
              </w:rPr>
              <w:instrText xml:space="preserve">HYPERLINK "http://internet.garant.ru/document?id=81018&amp;sub=0"</w:instrText>
            </w:r>
            <w:r>
              <w:rPr>
                <w:rFonts w:ascii="Times New Roman CYR" w:hAnsi="Times New Roman CYR" w:cs="Times New Roman CYR"/>
              </w:rPr>
              <w:fldChar w:fldCharType="separate"/>
            </w:r>
            <w:r>
              <w:rPr>
                <w:rFonts w:ascii="Times New Roman CYR" w:hAnsi="Times New Roman CYR" w:cs="Times New Roman CYR"/>
                <w:color w:val="106bbe"/>
              </w:rPr>
              <w:t xml:space="preserve">постановлением</w:t>
            </w:r>
            <w:r>
              <w:rPr>
                <w:rFonts w:ascii="Times New Roman CYR" w:hAnsi="Times New Roman CYR" w:cs="Times New Roman CYR"/>
              </w:rPr>
              <w:fldChar w:fldCharType="end"/>
            </w:r>
            <w:r>
              <w:rPr>
                <w:rFonts w:ascii="Times New Roman CYR" w:hAnsi="Times New Roman CYR" w:cs="Times New Roman CYR"/>
              </w:rPr>
              <w:t xml:space="preserve"> Правительства Российской Федерации от 5 октября 1999 года N 1122 "Об удостоверениях ветерана Великой Отечественной войны" (далее - постановление Правительства Российской Федерации N 1122);</w:t>
            </w:r>
            <w:r/>
          </w:p>
          <w:p>
            <w:pPr>
              <w:pStyle w:val="598"/>
              <w:ind w:firstLine="720"/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для инвалидов Великой Отечественной войны или одного из членов семьи, имеющей в своем составе инвалида Великой Отечественной войны, - удостоверение инвалида Отечественной войны либо удостоверение инвалида о праве на льготы, выданные в соответствии с </w:t>
            </w:r>
            <w:r>
              <w:rPr>
                <w:rFonts w:ascii="Times New Roman CYR" w:hAnsi="Times New Roman CYR" w:cs="Times New Roman CYR"/>
              </w:rPr>
              <w:fldChar w:fldCharType="begin"/>
            </w:r>
            <w:r>
              <w:rPr>
                <w:rFonts w:ascii="Times New Roman CYR" w:hAnsi="Times New Roman CYR" w:cs="Times New Roman CYR"/>
              </w:rPr>
              <w:instrText xml:space="preserve">HYPERLINK "http://internet.garant.ru/document?id=12001380&amp;sub=0"</w:instrText>
            </w:r>
            <w:r>
              <w:rPr>
                <w:rFonts w:ascii="Times New Roman CYR" w:hAnsi="Times New Roman CYR" w:cs="Times New Roman CYR"/>
              </w:rPr>
              <w:fldChar w:fldCharType="separate"/>
            </w:r>
            <w:r>
              <w:rPr>
                <w:rFonts w:ascii="Times New Roman CYR" w:hAnsi="Times New Roman CYR" w:cs="Times New Roman CYR"/>
                <w:color w:val="106bbe"/>
              </w:rPr>
              <w:t xml:space="preserve">постановлением</w:t>
            </w:r>
            <w:r>
              <w:rPr>
                <w:rFonts w:ascii="Times New Roman CYR" w:hAnsi="Times New Roman CYR" w:cs="Times New Roman CYR"/>
              </w:rPr>
              <w:fldChar w:fldCharType="end"/>
            </w:r>
            <w:r>
              <w:rPr>
                <w:rFonts w:ascii="Times New Roman CYR" w:hAnsi="Times New Roman CYR" w:cs="Times New Roman CYR"/>
              </w:rPr>
              <w:t xml:space="preserve"> Совета Министров СССР от 23 февраля 1981 года N 209 "Об утверждении Положения о льготах для инвалидов Отечественной войны и семей погибших военнослужащих";</w:t>
            </w:r>
            <w:r/>
          </w:p>
          <w:p>
            <w:pPr>
              <w:pStyle w:val="598"/>
              <w:ind w:firstLine="720"/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для одного из членов семьи, имеющей в своем составе инвалида, ребенка-инвалида, - справка федерального учреждения медико-социальной экспертизы, подтверждающая факт установления инвалидности;</w:t>
            </w:r>
            <w:r/>
          </w:p>
          <w:p>
            <w:pPr>
              <w:pStyle w:val="598"/>
              <w:ind w:firstLine="720"/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для одного из членов семьи, имеющей в своем составе труженика тыла, - удостоверение о праве на льготы, выданное в соответствии с </w:t>
            </w:r>
            <w:r>
              <w:rPr>
                <w:rFonts w:ascii="Times New Roman CYR" w:hAnsi="Times New Roman CYR" w:cs="Times New Roman CYR"/>
              </w:rPr>
              <w:fldChar w:fldCharType="begin"/>
            </w:r>
            <w:r>
              <w:rPr>
                <w:rFonts w:ascii="Times New Roman CYR" w:hAnsi="Times New Roman CYR" w:cs="Times New Roman CYR"/>
              </w:rPr>
              <w:instrText xml:space="preserve">HYPERLINK "http://internet.garant.ru/document?id=82556&amp;sub=0"</w:instrText>
            </w:r>
            <w:r>
              <w:rPr>
                <w:rFonts w:ascii="Times New Roman CYR" w:hAnsi="Times New Roman CYR" w:cs="Times New Roman CYR"/>
              </w:rPr>
              <w:fldChar w:fldCharType="separate"/>
            </w:r>
            <w:r>
              <w:rPr>
                <w:rFonts w:ascii="Times New Roman CYR" w:hAnsi="Times New Roman CYR" w:cs="Times New Roman CYR"/>
                <w:color w:val="106bbe"/>
              </w:rPr>
              <w:t xml:space="preserve">постановлением</w:t>
            </w:r>
            <w:r>
              <w:rPr>
                <w:rFonts w:ascii="Times New Roman CYR" w:hAnsi="Times New Roman CYR" w:cs="Times New Roman CYR"/>
              </w:rPr>
              <w:fldChar w:fldCharType="end"/>
            </w:r>
            <w:r>
              <w:rPr>
                <w:rFonts w:ascii="Times New Roman CYR" w:hAnsi="Times New Roman CYR" w:cs="Times New Roman CYR"/>
              </w:rPr>
              <w:t xml:space="preserve"> Совета Министров СССР и ВЦСПС от 12 мая 1988 года N 621 "О дополнительных мерах по улучшению условий жизни ветеранов войны и труда", либо удостоверение ветерана Великой Отечественной войны единого образца, утвержденного </w:t>
            </w:r>
            <w:r>
              <w:rPr>
                <w:rFonts w:ascii="Times New Roman CYR" w:hAnsi="Times New Roman CYR" w:cs="Times New Roman CYR"/>
              </w:rPr>
              <w:fldChar w:fldCharType="begin"/>
            </w:r>
            <w:r>
              <w:rPr>
                <w:rFonts w:ascii="Times New Roman CYR" w:hAnsi="Times New Roman CYR" w:cs="Times New Roman CYR"/>
              </w:rPr>
              <w:instrText xml:space="preserve">HYPERLINK "http://internet.garant.ru/document?id=81018&amp;sub=0"</w:instrText>
            </w:r>
            <w:r>
              <w:rPr>
                <w:rFonts w:ascii="Times New Roman CYR" w:hAnsi="Times New Roman CYR" w:cs="Times New Roman CYR"/>
              </w:rPr>
              <w:fldChar w:fldCharType="separate"/>
            </w:r>
            <w:r>
              <w:rPr>
                <w:rFonts w:ascii="Times New Roman CYR" w:hAnsi="Times New Roman CYR" w:cs="Times New Roman CYR"/>
                <w:color w:val="106bbe"/>
              </w:rPr>
              <w:t xml:space="preserve">постановлением</w:t>
            </w:r>
            <w:r>
              <w:rPr>
                <w:rFonts w:ascii="Times New Roman CYR" w:hAnsi="Times New Roman CYR" w:cs="Times New Roman CYR"/>
              </w:rPr>
              <w:fldChar w:fldCharType="end"/>
            </w:r>
            <w:r>
              <w:rPr>
                <w:rFonts w:ascii="Times New Roman CYR" w:hAnsi="Times New Roman CYR" w:cs="Times New Roman CYR"/>
              </w:rPr>
              <w:t xml:space="preserve"> Правительства Российской Федерации N 1122;</w:t>
            </w:r>
            <w:r/>
          </w:p>
          <w:p>
            <w:pPr>
              <w:pStyle w:val="598"/>
              <w:ind w:firstLine="720"/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для пенсионеров, одного из членов семьи, состоящей из пенсионеров, - пенсионное удостоверение или справка, выданная территориальным органом Пенсионного фонда Российской Федерации или иным органом, осуществляющим пенсионное обеспечение;</w:t>
            </w:r>
            <w:r/>
          </w:p>
          <w:p>
            <w:pPr>
              <w:pStyle w:val="598"/>
              <w:ind w:firstLine="720"/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для граждан, указанных в </w:t>
            </w:r>
            <w:r>
              <w:rPr>
                <w:rFonts w:ascii="Times New Roman CYR" w:hAnsi="Times New Roman CYR" w:cs="Times New Roman CYR"/>
              </w:rPr>
              <w:fldChar w:fldCharType="begin"/>
            </w:r>
            <w:r>
              <w:rPr>
                <w:rFonts w:ascii="Times New Roman CYR" w:hAnsi="Times New Roman CYR" w:cs="Times New Roman CYR"/>
              </w:rPr>
              <w:instrText xml:space="preserve">HYPERLINK \l "sub_34"</w:instrText>
            </w:r>
            <w:r>
              <w:rPr>
                <w:rFonts w:ascii="Times New Roman CYR" w:hAnsi="Times New Roman CYR" w:cs="Times New Roman CYR"/>
              </w:rPr>
              <w:fldChar w:fldCharType="separate"/>
            </w:r>
            <w:r>
              <w:rPr>
                <w:rFonts w:ascii="Times New Roman CYR" w:hAnsi="Times New Roman CYR" w:cs="Times New Roman CYR"/>
                <w:color w:val="106bbe"/>
              </w:rPr>
              <w:t xml:space="preserve">подпункте "г" пункта </w:t>
            </w:r>
            <w:r>
              <w:rPr>
                <w:rFonts w:ascii="Times New Roman CYR" w:hAnsi="Times New Roman CYR" w:cs="Times New Roman CYR"/>
                <w:color w:val="106bbe"/>
              </w:rPr>
              <w:t xml:space="preserve">4</w:t>
            </w:r>
            <w:r>
              <w:rPr>
                <w:rFonts w:ascii="Times New Roman CYR" w:hAnsi="Times New Roman CYR" w:cs="Times New Roman CYR"/>
              </w:rPr>
              <w:fldChar w:fldCharType="end"/>
            </w:r>
            <w:r>
              <w:rPr>
                <w:rFonts w:ascii="Times New Roman CYR" w:hAnsi="Times New Roman CYR" w:cs="Times New Roman CYR"/>
              </w:rPr>
              <w:t xml:space="preserve"> настоящего Положения - документы, подтвер</w:t>
            </w:r>
            <w:r>
              <w:rPr>
                <w:rFonts w:ascii="Times New Roman CYR" w:hAnsi="Times New Roman CYR" w:cs="Times New Roman CYR"/>
              </w:rPr>
              <w:t xml:space="preserve">ждающие доходы членов семьи за три последних месяца, предшествующие месяцу подачи заявления (справка о заработной плате с места работы (основной и по совместительству), справка о пособиях, пенсиях, других видах доходов, документ о признании гражданина безр</w:t>
            </w:r>
            <w:r>
              <w:rPr>
                <w:rFonts w:ascii="Times New Roman CYR" w:hAnsi="Times New Roman CYR" w:cs="Times New Roman CYR"/>
              </w:rPr>
              <w:t xml:space="preserve">аботным и размере получаемого им пособия по безработице - для безработных граждан (далее - документы, подтверждающие доходы), акт органа опеки и попечительства о назначении опекуна или попечителя - для граждан, принявших детей под опеку или попечительство;</w:t>
            </w:r>
            <w:r/>
          </w:p>
          <w:p>
            <w:pPr>
              <w:pStyle w:val="598"/>
              <w:ind w:firstLine="720"/>
              <w:jc w:val="both"/>
              <w:widowControl w:val="off"/>
              <w:rPr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</w:rPr>
              <w:t xml:space="preserve">для граждан, указанных в </w:t>
            </w:r>
            <w:r>
              <w:rPr>
                <w:rFonts w:ascii="Times New Roman CYR" w:hAnsi="Times New Roman CYR" w:cs="Times New Roman CYR"/>
              </w:rPr>
              <w:fldChar w:fldCharType="begin"/>
            </w:r>
            <w:r>
              <w:rPr>
                <w:rFonts w:ascii="Times New Roman CYR" w:hAnsi="Times New Roman CYR" w:cs="Times New Roman CYR"/>
              </w:rPr>
              <w:instrText xml:space="preserve">HYPERLINK \l "sub_35"</w:instrText>
            </w:r>
            <w:r>
              <w:rPr>
                <w:rFonts w:ascii="Times New Roman CYR" w:hAnsi="Times New Roman CYR" w:cs="Times New Roman CYR"/>
              </w:rPr>
              <w:fldChar w:fldCharType="separate"/>
            </w:r>
            <w:r>
              <w:rPr>
                <w:rFonts w:ascii="Times New Roman CYR" w:hAnsi="Times New Roman CYR" w:cs="Times New Roman CYR"/>
                <w:color w:val="106bbe"/>
              </w:rPr>
              <w:t xml:space="preserve">подпункте "д" пункта </w:t>
            </w:r>
            <w:r>
              <w:rPr>
                <w:rFonts w:ascii="Times New Roman CYR" w:hAnsi="Times New Roman CYR" w:cs="Times New Roman CYR"/>
                <w:color w:val="106bbe"/>
              </w:rPr>
              <w:t xml:space="preserve">4</w:t>
            </w:r>
            <w:r>
              <w:rPr>
                <w:rFonts w:ascii="Times New Roman CYR" w:hAnsi="Times New Roman CYR" w:cs="Times New Roman CYR"/>
              </w:rPr>
              <w:fldChar w:fldCharType="end"/>
            </w:r>
            <w:r>
              <w:rPr>
                <w:rFonts w:ascii="Times New Roman CYR" w:hAnsi="Times New Roman CYR" w:cs="Times New Roman CYR"/>
              </w:rPr>
              <w:t xml:space="preserve"> настояще</w:t>
            </w:r>
            <w:r>
              <w:rPr>
                <w:rFonts w:ascii="Times New Roman CYR" w:hAnsi="Times New Roman CYR" w:cs="Times New Roman CYR"/>
              </w:rPr>
              <w:t xml:space="preserve">й</w:t>
            </w:r>
            <w:r>
              <w:rPr>
                <w:rFonts w:ascii="Times New Roman CYR" w:hAnsi="Times New Roman CYR" w:cs="Times New Roman CYR"/>
              </w:rPr>
              <w:t xml:space="preserve"> П</w:t>
            </w:r>
            <w:r>
              <w:rPr>
                <w:rFonts w:ascii="Times New Roman CYR" w:hAnsi="Times New Roman CYR" w:cs="Times New Roman CYR"/>
              </w:rPr>
              <w:t xml:space="preserve">амятки</w:t>
            </w:r>
            <w:r>
              <w:rPr>
                <w:rFonts w:ascii="Times New Roman CYR" w:hAnsi="Times New Roman CYR" w:cs="Times New Roman CYR"/>
              </w:rPr>
              <w:t xml:space="preserve"> - документы, подтверждающие доходы.</w:t>
            </w:r>
            <w:r>
              <w:rPr>
                <w:sz w:val="16"/>
                <w:szCs w:val="16"/>
              </w:rPr>
            </w:r>
            <w:r/>
          </w:p>
        </w:tc>
      </w:tr>
    </w:tbl>
    <w:sectPr>
      <w:footnotePr/>
      <w:endnotePr/>
      <w:type w:val="nextPage"/>
      <w:pgSz w:w="11906" w:h="16838" w:orient="portrait"/>
      <w:pgMar w:top="539" w:right="926" w:bottom="567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Verdana">
    <w:panose1 w:val="020B0604030504040204"/>
  </w:font>
  <w:font w:name="Times New Roman">
    <w:panose1 w:val="02020603050405020304"/>
  </w:font>
  <w:font w:name="Times New Roman CYR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598"/>
    <w:next w:val="598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598"/>
    <w:next w:val="598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598"/>
    <w:next w:val="598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598"/>
    <w:next w:val="598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598"/>
    <w:next w:val="598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598"/>
    <w:next w:val="598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598"/>
    <w:next w:val="598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598"/>
    <w:next w:val="598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598"/>
    <w:next w:val="598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598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598"/>
    <w:next w:val="598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598"/>
    <w:next w:val="598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598"/>
    <w:next w:val="598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598"/>
    <w:next w:val="598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598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598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598"/>
    <w:next w:val="59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598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598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598"/>
    <w:next w:val="598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598"/>
    <w:next w:val="598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598"/>
    <w:next w:val="598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598"/>
    <w:next w:val="598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598"/>
    <w:next w:val="598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598"/>
    <w:next w:val="598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598"/>
    <w:next w:val="598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598"/>
    <w:next w:val="598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598"/>
    <w:next w:val="598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598"/>
    <w:next w:val="598"/>
    <w:uiPriority w:val="99"/>
    <w:unhideWhenUsed/>
    <w:pPr>
      <w:spacing w:after="0" w:afterAutospacing="0"/>
    </w:pPr>
  </w:style>
  <w:style w:type="paragraph" w:styleId="598" w:default="1">
    <w:name w:val="Normal"/>
    <w:next w:val="598"/>
    <w:link w:val="598"/>
    <w:qFormat/>
    <w:rPr>
      <w:sz w:val="24"/>
      <w:szCs w:val="24"/>
      <w:lang w:val="ru-RU" w:eastAsia="ru-RU" w:bidi="ar-SA"/>
    </w:rPr>
  </w:style>
  <w:style w:type="paragraph" w:styleId="599">
    <w:name w:val="Заголовок 1"/>
    <w:basedOn w:val="598"/>
    <w:next w:val="598"/>
    <w:link w:val="607"/>
    <w:uiPriority w:val="99"/>
    <w:qFormat/>
    <w:pPr>
      <w:jc w:val="center"/>
      <w:spacing w:before="108" w:after="108"/>
      <w:widowControl w:val="off"/>
      <w:outlineLvl w:val="0"/>
    </w:pPr>
    <w:rPr>
      <w:rFonts w:ascii="Times New Roman CYR" w:hAnsi="Times New Roman CYR" w:eastAsia="Times New Roman" w:cs="Times New Roman CYR"/>
      <w:b/>
      <w:bCs/>
      <w:color w:val="26282f"/>
    </w:rPr>
  </w:style>
  <w:style w:type="character" w:styleId="600">
    <w:name w:val="Основной шрифт абзаца, Знак Знак Знак Знак Знак Знак Знак Знак"/>
    <w:next w:val="600"/>
    <w:link w:val="604"/>
    <w:semiHidden/>
  </w:style>
  <w:style w:type="table" w:styleId="601">
    <w:name w:val="Обычная таблица"/>
    <w:next w:val="601"/>
    <w:link w:val="598"/>
    <w:semiHidden/>
    <w:tblPr/>
  </w:style>
  <w:style w:type="numbering" w:styleId="602">
    <w:name w:val="Нет списка"/>
    <w:next w:val="602"/>
    <w:link w:val="598"/>
    <w:semiHidden/>
  </w:style>
  <w:style w:type="table" w:styleId="603">
    <w:name w:val="Сетка таблицы"/>
    <w:basedOn w:val="601"/>
    <w:next w:val="603"/>
    <w:link w:val="598"/>
    <w:tblPr/>
  </w:style>
  <w:style w:type="paragraph" w:styleId="604">
    <w:name w:val=" Знак Знак Знак Знак Знак Знак"/>
    <w:basedOn w:val="598"/>
    <w:next w:val="604"/>
    <w:link w:val="600"/>
    <w:rPr>
      <w:rFonts w:ascii="Verdana" w:hAnsi="Verdana" w:cs="Verdana"/>
      <w:sz w:val="20"/>
      <w:szCs w:val="20"/>
      <w:lang w:val="en-US" w:eastAsia="en-US"/>
    </w:rPr>
  </w:style>
  <w:style w:type="paragraph" w:styleId="605">
    <w:name w:val="Текст выноски"/>
    <w:basedOn w:val="598"/>
    <w:next w:val="605"/>
    <w:link w:val="598"/>
    <w:semiHidden/>
    <w:rPr>
      <w:rFonts w:ascii="Tahoma" w:hAnsi="Tahoma" w:cs="Tahoma"/>
      <w:sz w:val="16"/>
      <w:szCs w:val="16"/>
    </w:rPr>
  </w:style>
  <w:style w:type="character" w:styleId="606">
    <w:name w:val="Гиперссылка"/>
    <w:next w:val="606"/>
    <w:link w:val="598"/>
    <w:rPr>
      <w:color w:val="0000ff"/>
      <w:u w:val="single"/>
    </w:rPr>
  </w:style>
  <w:style w:type="character" w:styleId="607">
    <w:name w:val="Заголовок 1 Знак"/>
    <w:next w:val="607"/>
    <w:link w:val="599"/>
    <w:uiPriority w:val="99"/>
    <w:rPr>
      <w:rFonts w:ascii="Times New Roman CYR" w:hAnsi="Times New Roman CYR" w:eastAsia="Times New Roman" w:cs="Times New Roman CYR"/>
      <w:b/>
      <w:bCs/>
      <w:color w:val="26282f"/>
      <w:sz w:val="24"/>
      <w:szCs w:val="24"/>
    </w:rPr>
  </w:style>
  <w:style w:type="character" w:styleId="608">
    <w:name w:val="Гипертекстовая ссылка"/>
    <w:next w:val="608"/>
    <w:link w:val="598"/>
    <w:uiPriority w:val="99"/>
    <w:rPr>
      <w:color w:val="106bbe"/>
    </w:rPr>
  </w:style>
  <w:style w:type="character" w:styleId="1035" w:default="1">
    <w:name w:val="Default Paragraph Font"/>
    <w:uiPriority w:val="1"/>
    <w:semiHidden/>
    <w:unhideWhenUsed/>
  </w:style>
  <w:style w:type="numbering" w:styleId="1036" w:default="1">
    <w:name w:val="No List"/>
    <w:uiPriority w:val="99"/>
    <w:semiHidden/>
    <w:unhideWhenUsed/>
  </w:style>
  <w:style w:type="table" w:styleId="1037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ONLYOFFICE/7.3.3.50</Application>
  <Company>Company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050-gvs</dc:creator>
  <cp:revision>25</cp:revision>
  <dcterms:created xsi:type="dcterms:W3CDTF">2014-12-23T09:45:00Z</dcterms:created>
  <dcterms:modified xsi:type="dcterms:W3CDTF">2025-02-11T06:19:04Z</dcterms:modified>
  <cp:version>983040</cp:version>
</cp:coreProperties>
</file>